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DE7C5" w14:textId="329DE207" w:rsidR="00D67584" w:rsidRDefault="00000000">
      <w:pPr>
        <w:spacing w:after="262" w:line="259" w:lineRule="auto"/>
        <w:ind w:left="0" w:right="0" w:firstLine="0"/>
        <w:rPr>
          <w:b/>
          <w:sz w:val="24"/>
          <w:szCs w:val="24"/>
        </w:rPr>
      </w:pPr>
      <w:r w:rsidRPr="009517E8">
        <w:rPr>
          <w:b/>
          <w:sz w:val="24"/>
          <w:szCs w:val="24"/>
        </w:rPr>
        <w:t xml:space="preserve">Activiteitenplan Stichting Noodfonds </w:t>
      </w:r>
      <w:r w:rsidR="009517E8" w:rsidRPr="007E44F5">
        <w:rPr>
          <w:b/>
          <w:sz w:val="24"/>
          <w:szCs w:val="24"/>
        </w:rPr>
        <w:t>Overb</w:t>
      </w:r>
      <w:r w:rsidRPr="007E44F5">
        <w:rPr>
          <w:b/>
          <w:sz w:val="24"/>
          <w:szCs w:val="24"/>
        </w:rPr>
        <w:t xml:space="preserve">etuwe </w:t>
      </w:r>
      <w:r w:rsidRPr="009517E8">
        <w:rPr>
          <w:b/>
          <w:sz w:val="24"/>
          <w:szCs w:val="24"/>
        </w:rPr>
        <w:t>202</w:t>
      </w:r>
      <w:r w:rsidR="00A7209F">
        <w:rPr>
          <w:b/>
          <w:sz w:val="24"/>
          <w:szCs w:val="24"/>
        </w:rPr>
        <w:t>6</w:t>
      </w:r>
      <w:r w:rsidRPr="009517E8">
        <w:rPr>
          <w:b/>
          <w:sz w:val="24"/>
          <w:szCs w:val="24"/>
        </w:rPr>
        <w:t xml:space="preserve"> </w:t>
      </w:r>
    </w:p>
    <w:p w14:paraId="753C5BF6" w14:textId="15BB6C5D" w:rsidR="00AF63FC" w:rsidRDefault="00AF63FC">
      <w:pPr>
        <w:spacing w:after="262" w:line="259" w:lineRule="auto"/>
        <w:ind w:left="0" w:right="0" w:firstLine="0"/>
        <w:rPr>
          <w:b/>
          <w:sz w:val="24"/>
          <w:szCs w:val="24"/>
        </w:rPr>
      </w:pPr>
      <w:r>
        <w:rPr>
          <w:noProof/>
        </w:rPr>
        <w:drawing>
          <wp:inline distT="0" distB="0" distL="0" distR="0" wp14:anchorId="5238E0C2" wp14:editId="7F3990B3">
            <wp:extent cx="5657850" cy="166306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57850" cy="1663065"/>
                    </a:xfrm>
                    <a:prstGeom prst="rect">
                      <a:avLst/>
                    </a:prstGeom>
                    <a:noFill/>
                    <a:ln>
                      <a:noFill/>
                    </a:ln>
                  </pic:spPr>
                </pic:pic>
              </a:graphicData>
            </a:graphic>
          </wp:inline>
        </w:drawing>
      </w:r>
    </w:p>
    <w:p w14:paraId="31120989" w14:textId="77777777" w:rsidR="00AF63FC" w:rsidRPr="009517E8" w:rsidRDefault="00AF63FC">
      <w:pPr>
        <w:spacing w:after="262" w:line="259" w:lineRule="auto"/>
        <w:ind w:left="0" w:right="0" w:firstLine="0"/>
        <w:rPr>
          <w:sz w:val="24"/>
          <w:szCs w:val="24"/>
        </w:rPr>
      </w:pPr>
    </w:p>
    <w:p w14:paraId="2B113906" w14:textId="4C77282C" w:rsidR="00D67584" w:rsidRDefault="00000000">
      <w:pPr>
        <w:pStyle w:val="Kop1"/>
        <w:ind w:left="-5"/>
      </w:pPr>
      <w:r>
        <w:t xml:space="preserve">Algemene gegevens </w:t>
      </w:r>
    </w:p>
    <w:p w14:paraId="4EC56775" w14:textId="77530132" w:rsidR="00D67584" w:rsidRDefault="00000000">
      <w:pPr>
        <w:tabs>
          <w:tab w:val="center" w:pos="1416"/>
          <w:tab w:val="center" w:pos="3506"/>
        </w:tabs>
        <w:ind w:left="-15" w:right="0" w:firstLine="0"/>
      </w:pPr>
      <w:r>
        <w:t xml:space="preserve">Naam:  </w:t>
      </w:r>
      <w:r>
        <w:tab/>
        <w:t xml:space="preserve"> </w:t>
      </w:r>
      <w:r>
        <w:tab/>
      </w:r>
      <w:r w:rsidR="009517E8">
        <w:t xml:space="preserve">       </w:t>
      </w:r>
      <w:r w:rsidRPr="007E44F5">
        <w:t xml:space="preserve">Stichting Noodfonds </w:t>
      </w:r>
      <w:r w:rsidR="009517E8" w:rsidRPr="007E44F5">
        <w:t>Overb</w:t>
      </w:r>
      <w:r w:rsidRPr="007E44F5">
        <w:t>etuwe</w:t>
      </w:r>
      <w:r>
        <w:t xml:space="preserve"> </w:t>
      </w:r>
      <w:r w:rsidR="00AF63FC">
        <w:tab/>
      </w:r>
      <w:r w:rsidR="00AF63FC">
        <w:tab/>
      </w:r>
    </w:p>
    <w:p w14:paraId="061EC9E6" w14:textId="0F013310" w:rsidR="00D67584" w:rsidRDefault="00000000">
      <w:pPr>
        <w:tabs>
          <w:tab w:val="center" w:pos="2666"/>
        </w:tabs>
        <w:ind w:left="-15" w:right="0" w:firstLine="0"/>
      </w:pPr>
      <w:r>
        <w:t xml:space="preserve">RSIN/fiscaal nr.:  </w:t>
      </w:r>
      <w:r>
        <w:tab/>
        <w:t xml:space="preserve">857791138 </w:t>
      </w:r>
    </w:p>
    <w:p w14:paraId="66344096" w14:textId="7D7DCF22" w:rsidR="00D67584" w:rsidRDefault="00000000">
      <w:pPr>
        <w:tabs>
          <w:tab w:val="center" w:pos="2613"/>
        </w:tabs>
        <w:ind w:left="-15" w:right="0" w:firstLine="0"/>
      </w:pPr>
      <w:r>
        <w:t xml:space="preserve">KVK-nummer:  </w:t>
      </w:r>
      <w:r>
        <w:tab/>
        <w:t xml:space="preserve">69226229 </w:t>
      </w:r>
    </w:p>
    <w:p w14:paraId="7D9EB7FE" w14:textId="7A33B7DC" w:rsidR="00D67584" w:rsidRDefault="00000000">
      <w:pPr>
        <w:tabs>
          <w:tab w:val="center" w:pos="3237"/>
        </w:tabs>
        <w:ind w:left="-15" w:right="0" w:firstLine="0"/>
      </w:pPr>
      <w:r>
        <w:t xml:space="preserve">(Post)adres:   </w:t>
      </w:r>
      <w:r>
        <w:tab/>
        <w:t xml:space="preserve">Sint Maartenstraat 32b </w:t>
      </w:r>
      <w:r w:rsidR="00AF63FC">
        <w:tab/>
      </w:r>
      <w:r w:rsidR="00AF63FC">
        <w:tab/>
      </w:r>
    </w:p>
    <w:p w14:paraId="4D0594FE" w14:textId="77777777" w:rsidR="00D67584" w:rsidRDefault="00000000">
      <w:pPr>
        <w:ind w:left="2134"/>
      </w:pPr>
      <w:r>
        <w:t xml:space="preserve">6661 DA Elst </w:t>
      </w:r>
    </w:p>
    <w:p w14:paraId="6A31A8B7" w14:textId="3C7ECF6D" w:rsidR="00D67584" w:rsidRPr="009517E8" w:rsidRDefault="00000000">
      <w:pPr>
        <w:tabs>
          <w:tab w:val="center" w:pos="3372"/>
        </w:tabs>
        <w:ind w:left="-15" w:right="0" w:firstLine="0"/>
        <w:rPr>
          <w:i/>
          <w:iCs/>
          <w:u w:val="single"/>
        </w:rPr>
      </w:pPr>
      <w:r>
        <w:t xml:space="preserve">Websiteadres:  </w:t>
      </w:r>
      <w:r>
        <w:tab/>
      </w:r>
      <w:r w:rsidR="009517E8">
        <w:t xml:space="preserve">       </w:t>
      </w:r>
      <w:r w:rsidRPr="009517E8">
        <w:rPr>
          <w:i/>
          <w:iCs/>
          <w:u w:val="single"/>
        </w:rPr>
        <w:t>www.noodfonds</w:t>
      </w:r>
      <w:r w:rsidR="009517E8" w:rsidRPr="009517E8">
        <w:rPr>
          <w:i/>
          <w:iCs/>
          <w:u w:val="single"/>
        </w:rPr>
        <w:t>over</w:t>
      </w:r>
      <w:r w:rsidRPr="009517E8">
        <w:rPr>
          <w:i/>
          <w:iCs/>
          <w:u w:val="single"/>
        </w:rPr>
        <w:t xml:space="preserve">betuwe.nl </w:t>
      </w:r>
    </w:p>
    <w:p w14:paraId="0E226986" w14:textId="5772B6AA" w:rsidR="00D67584" w:rsidRDefault="00000000">
      <w:pPr>
        <w:tabs>
          <w:tab w:val="center" w:pos="3398"/>
        </w:tabs>
        <w:ind w:left="-15" w:right="0" w:firstLine="0"/>
      </w:pPr>
      <w:r>
        <w:t xml:space="preserve">E-mailadres:   </w:t>
      </w:r>
      <w:r>
        <w:tab/>
      </w:r>
      <w:r w:rsidR="009517E8">
        <w:t xml:space="preserve">       </w:t>
      </w:r>
      <w:r w:rsidRPr="009517E8">
        <w:rPr>
          <w:i/>
          <w:iCs/>
          <w:u w:val="single"/>
        </w:rPr>
        <w:t>info@noodfonds</w:t>
      </w:r>
      <w:r w:rsidR="009517E8" w:rsidRPr="009517E8">
        <w:rPr>
          <w:i/>
          <w:iCs/>
          <w:u w:val="single"/>
        </w:rPr>
        <w:t>over</w:t>
      </w:r>
      <w:r w:rsidRPr="009517E8">
        <w:rPr>
          <w:i/>
          <w:iCs/>
          <w:u w:val="single"/>
        </w:rPr>
        <w:t>betuwe.nl</w:t>
      </w:r>
      <w:r>
        <w:t xml:space="preserve"> </w:t>
      </w:r>
    </w:p>
    <w:p w14:paraId="5936E284" w14:textId="77777777" w:rsidR="00D67584" w:rsidRDefault="00000000">
      <w:pPr>
        <w:tabs>
          <w:tab w:val="center" w:pos="1416"/>
          <w:tab w:val="center" w:pos="3382"/>
        </w:tabs>
        <w:spacing w:after="275"/>
        <w:ind w:left="-15" w:right="0" w:firstLine="0"/>
      </w:pPr>
      <w:r>
        <w:t xml:space="preserve">IBAN:   </w:t>
      </w:r>
      <w:r>
        <w:tab/>
        <w:t xml:space="preserve"> </w:t>
      </w:r>
      <w:r>
        <w:tab/>
        <w:t xml:space="preserve">NL06 TRIO 0338 6702 89 </w:t>
      </w:r>
    </w:p>
    <w:p w14:paraId="299CBB92" w14:textId="77777777" w:rsidR="00D67584" w:rsidRDefault="00000000">
      <w:pPr>
        <w:pStyle w:val="Kop1"/>
        <w:ind w:left="-5"/>
      </w:pPr>
      <w:r>
        <w:t xml:space="preserve">Bestuur en organisatie </w:t>
      </w:r>
    </w:p>
    <w:p w14:paraId="62B378A0" w14:textId="77777777" w:rsidR="009517E8" w:rsidRDefault="00000000">
      <w:pPr>
        <w:spacing w:after="0"/>
        <w:ind w:left="-5"/>
      </w:pPr>
      <w:r>
        <w:t xml:space="preserve">Het bestuur van Stichting Noodfonds </w:t>
      </w:r>
      <w:r w:rsidR="009517E8" w:rsidRPr="007E44F5">
        <w:t>Overb</w:t>
      </w:r>
      <w:r w:rsidRPr="007E44F5">
        <w:t xml:space="preserve">etuwe </w:t>
      </w:r>
      <w:r>
        <w:t xml:space="preserve">bestaat uit </w:t>
      </w:r>
      <w:r w:rsidR="009517E8">
        <w:t>drie</w:t>
      </w:r>
      <w:r>
        <w:t xml:space="preserve"> leden. </w:t>
      </w:r>
    </w:p>
    <w:p w14:paraId="7CD48CCD" w14:textId="47715AC1" w:rsidR="00D67584" w:rsidRDefault="00000000">
      <w:pPr>
        <w:spacing w:after="0"/>
        <w:ind w:left="-5"/>
      </w:pPr>
      <w:r>
        <w:t xml:space="preserve">De samenstelling is </w:t>
      </w:r>
      <w:r w:rsidR="009517E8">
        <w:t>per 1 augustus 2025</w:t>
      </w:r>
      <w:r>
        <w:t xml:space="preserve"> als volgt; </w:t>
      </w:r>
    </w:p>
    <w:p w14:paraId="012AA098" w14:textId="1D0730E3" w:rsidR="00D67584" w:rsidRDefault="00000000">
      <w:pPr>
        <w:tabs>
          <w:tab w:val="center" w:pos="1416"/>
          <w:tab w:val="center" w:pos="2564"/>
          <w:tab w:val="center" w:pos="3540"/>
        </w:tabs>
        <w:ind w:left="-15" w:right="0" w:firstLine="0"/>
      </w:pPr>
      <w:r>
        <w:t>Voorzitter</w:t>
      </w:r>
      <w:r w:rsidR="009517E8">
        <w:tab/>
        <w:t xml:space="preserve">                 J. Luiten</w:t>
      </w:r>
      <w:r>
        <w:t xml:space="preserve"> </w:t>
      </w:r>
      <w:r>
        <w:tab/>
        <w:t xml:space="preserve"> </w:t>
      </w:r>
    </w:p>
    <w:p w14:paraId="5B5F8E1B" w14:textId="37EB447D" w:rsidR="009517E8" w:rsidRDefault="00000000" w:rsidP="009517E8">
      <w:pPr>
        <w:ind w:left="-5" w:right="5884"/>
      </w:pPr>
      <w:r>
        <w:t>Secretari</w:t>
      </w:r>
      <w:r w:rsidR="009517E8">
        <w:t>s</w:t>
      </w:r>
      <w:r>
        <w:t xml:space="preserve"> </w:t>
      </w:r>
      <w:r w:rsidR="009517E8">
        <w:tab/>
        <w:t xml:space="preserve">         B. de Jong </w:t>
      </w:r>
      <w:r>
        <w:t xml:space="preserve"> Penningmeester  </w:t>
      </w:r>
      <w:r w:rsidR="009517E8">
        <w:t xml:space="preserve">    C. </w:t>
      </w:r>
      <w:proofErr w:type="spellStart"/>
      <w:r w:rsidR="009517E8">
        <w:t>Stargardt</w:t>
      </w:r>
      <w:proofErr w:type="spellEnd"/>
      <w:r>
        <w:tab/>
      </w:r>
    </w:p>
    <w:p w14:paraId="5381BE51" w14:textId="4F999078" w:rsidR="00D67584" w:rsidRDefault="009517E8" w:rsidP="00DD520E">
      <w:pPr>
        <w:tabs>
          <w:tab w:val="center" w:pos="2124"/>
        </w:tabs>
        <w:spacing w:after="240"/>
        <w:ind w:left="-15" w:right="0" w:firstLine="0"/>
        <w:jc w:val="both"/>
      </w:pPr>
      <w:r>
        <w:t xml:space="preserve">De genoemde bestuurders ontvangen geen beloning voor hun werkzaamheden. Zij hebben wel recht op vergoeding van de door hen in de uitoefening van hun functie gemaakte kosten. </w:t>
      </w:r>
      <w:r w:rsidR="00DD520E">
        <w:t>Dit geldt ook voor de hulpverleners van de Stichting Noodfonds Overbetuwe.</w:t>
      </w:r>
    </w:p>
    <w:p w14:paraId="514831CC" w14:textId="232546D8" w:rsidR="00DD520E" w:rsidRDefault="00DD520E" w:rsidP="00DD520E">
      <w:pPr>
        <w:tabs>
          <w:tab w:val="center" w:pos="2124"/>
        </w:tabs>
        <w:spacing w:after="240"/>
        <w:ind w:left="-15" w:right="0" w:firstLine="0"/>
        <w:jc w:val="both"/>
      </w:pPr>
      <w:r>
        <w:t>In dit document wordt verder het woord Noodfonds gebruikt.</w:t>
      </w:r>
    </w:p>
    <w:p w14:paraId="336F0FEE" w14:textId="1DB8A4DE" w:rsidR="00D67584" w:rsidRDefault="00000000" w:rsidP="00DD520E">
      <w:pPr>
        <w:spacing w:after="117"/>
        <w:ind w:left="-5"/>
        <w:jc w:val="both"/>
      </w:pPr>
      <w:r>
        <w:t xml:space="preserve">Het </w:t>
      </w:r>
      <w:r w:rsidR="00DD520E">
        <w:t>N</w:t>
      </w:r>
      <w:r>
        <w:t>oodfonds beschikt over één centrale betaalrekening voor alle transacties. De penningmeester is teken- en betaal bevoegd voor deze rekening</w:t>
      </w:r>
      <w:r w:rsidR="00DD520E">
        <w:t xml:space="preserve"> en</w:t>
      </w:r>
      <w:r>
        <w:t xml:space="preserve"> zal ook de meeste betalingen doen. Vanuit het vierogen</w:t>
      </w:r>
      <w:r w:rsidR="00DD520E">
        <w:t>-</w:t>
      </w:r>
      <w:r>
        <w:t xml:space="preserve">principe is daarnaast de </w:t>
      </w:r>
      <w:r w:rsidR="00DD520E">
        <w:t>voorzitter</w:t>
      </w:r>
      <w:r>
        <w:t xml:space="preserve"> bevoegd om de rekening te raadplegen en betalingen uit te voeren. Wanneer de penningmeester, om welke reden dan ook verhinderd is, zal hij de betalingen doen die geen uitstel kunnen verdragen. Voor transacties van meer dan € 1.250,- is de autorisatie van zowel de penningmeester als de </w:t>
      </w:r>
      <w:r w:rsidR="00DD520E">
        <w:t>voorzitter</w:t>
      </w:r>
      <w:r>
        <w:t xml:space="preserve"> nodig. Op deze manier is geregeld dat geen van beide</w:t>
      </w:r>
      <w:r w:rsidR="00DD520E">
        <w:t>n</w:t>
      </w:r>
      <w:r>
        <w:t xml:space="preserve"> ineens over het totale vermogen van het </w:t>
      </w:r>
      <w:r w:rsidR="00DD520E">
        <w:t>N</w:t>
      </w:r>
      <w:r>
        <w:t xml:space="preserve">oodfonds kunnen beschikken. </w:t>
      </w:r>
    </w:p>
    <w:p w14:paraId="46C2E385" w14:textId="39E0D8BE" w:rsidR="00D67584" w:rsidRDefault="00DD520E" w:rsidP="00A7209F">
      <w:pPr>
        <w:spacing w:after="272"/>
        <w:ind w:left="-5"/>
        <w:jc w:val="both"/>
      </w:pPr>
      <w:r>
        <w:t xml:space="preserve">Het Noodfonds kent een </w:t>
      </w:r>
      <w:proofErr w:type="spellStart"/>
      <w:r>
        <w:t>z,g</w:t>
      </w:r>
      <w:proofErr w:type="spellEnd"/>
      <w:r>
        <w:t>. Diaconale Raad vanuit de diaconieën en caritas van de deelnemende kerken. De Diaconale Raad heeft als taak het uitzetten van de kaders voor het te voeren beleid van het Noodfonds. Daarbij ziet de Diaconale Raad toe op het door het bestuur uitgevoerde financiële beleid en de algemene gang van zaken</w:t>
      </w:r>
      <w:r w:rsidR="00A7209F">
        <w:t xml:space="preserve"> bij de hulpverlening.</w:t>
      </w:r>
      <w:r>
        <w:t xml:space="preserve">  </w:t>
      </w:r>
    </w:p>
    <w:p w14:paraId="20525E33" w14:textId="00ACF860" w:rsidR="00D67584" w:rsidRDefault="00A7209F" w:rsidP="00A7209F">
      <w:pPr>
        <w:spacing w:after="0" w:line="259" w:lineRule="auto"/>
        <w:ind w:left="-5"/>
        <w:jc w:val="both"/>
      </w:pPr>
      <w:r w:rsidRPr="00A7209F">
        <w:rPr>
          <w:bCs/>
        </w:rPr>
        <w:t xml:space="preserve">In nauwe afstemming met professionals </w:t>
      </w:r>
      <w:r>
        <w:rPr>
          <w:bCs/>
        </w:rPr>
        <w:t xml:space="preserve">van de gemeente Overbetuwe </w:t>
      </w:r>
      <w:r w:rsidRPr="00A7209F">
        <w:rPr>
          <w:bCs/>
        </w:rPr>
        <w:t xml:space="preserve">zoals </w:t>
      </w:r>
      <w:r>
        <w:rPr>
          <w:bCs/>
        </w:rPr>
        <w:t xml:space="preserve">Forte Welzijn en Forte Geldzaken en </w:t>
      </w:r>
      <w:r w:rsidRPr="00A7209F">
        <w:rPr>
          <w:bCs/>
        </w:rPr>
        <w:t>Stichting Leergeld Oost-Betuwe</w:t>
      </w:r>
      <w:r>
        <w:rPr>
          <w:bCs/>
        </w:rPr>
        <w:t xml:space="preserve"> wordt sinds 2017</w:t>
      </w:r>
      <w:r>
        <w:t xml:space="preserve"> gewerkt aan een stukje armoedebestrijding. </w:t>
      </w:r>
    </w:p>
    <w:p w14:paraId="45845490" w14:textId="77777777" w:rsidR="00A7209F" w:rsidRDefault="00A7209F" w:rsidP="00A7209F">
      <w:pPr>
        <w:spacing w:after="0" w:line="259" w:lineRule="auto"/>
        <w:ind w:left="-5"/>
      </w:pPr>
    </w:p>
    <w:p w14:paraId="12F48294" w14:textId="77777777" w:rsidR="00D67584" w:rsidRDefault="00000000">
      <w:pPr>
        <w:pStyle w:val="Kop1"/>
        <w:ind w:left="-5"/>
      </w:pPr>
      <w:r>
        <w:t xml:space="preserve">Werkwijze  </w:t>
      </w:r>
    </w:p>
    <w:p w14:paraId="49421625" w14:textId="4E49FB5D" w:rsidR="00D67584" w:rsidRDefault="00000000" w:rsidP="00C83B76">
      <w:pPr>
        <w:spacing w:after="237"/>
        <w:ind w:left="-5"/>
        <w:jc w:val="both"/>
      </w:pPr>
      <w:r>
        <w:t xml:space="preserve">Het beleid van </w:t>
      </w:r>
      <w:r w:rsidR="00A7209F">
        <w:t>het Noodfonds</w:t>
      </w:r>
      <w:r>
        <w:t xml:space="preserve"> voor het komende jaar blijft erop gericht om binnenkomende aanvragen op een adequate en goede wijze volgens onze </w:t>
      </w:r>
      <w:r w:rsidR="00A7209F">
        <w:t xml:space="preserve">vaste </w:t>
      </w:r>
      <w:r>
        <w:t xml:space="preserve">procedure te behandelen.  </w:t>
      </w:r>
      <w:r w:rsidR="00A7209F">
        <w:t>De</w:t>
      </w:r>
      <w:r>
        <w:t xml:space="preserve"> aanvragen</w:t>
      </w:r>
      <w:r w:rsidR="00A7209F">
        <w:t xml:space="preserve"> komen via </w:t>
      </w:r>
      <w:r>
        <w:t>een online aanvraagformulier</w:t>
      </w:r>
      <w:r w:rsidR="00A7209F">
        <w:t xml:space="preserve"> binnen. Dit</w:t>
      </w:r>
      <w:r>
        <w:t xml:space="preserve"> om het proces efficiënter en daarmee sneller te maken. Soms komt het voor dat de verstrekte informatie dermate summier is, dat er een hele mailconversatie nodig is om genoeg context te hebben om een aanvraag te </w:t>
      </w:r>
      <w:r w:rsidR="00A7209F">
        <w:t xml:space="preserve">kunnen </w:t>
      </w:r>
      <w:r>
        <w:t>beoordelen.</w:t>
      </w:r>
      <w:r w:rsidR="00A7209F">
        <w:t xml:space="preserve"> De context</w:t>
      </w:r>
      <w:r>
        <w:t xml:space="preserve"> </w:t>
      </w:r>
      <w:r w:rsidR="00A7209F">
        <w:t>moet helder zijn</w:t>
      </w:r>
      <w:r w:rsidR="00C83B76">
        <w:t xml:space="preserve"> om de hulpvraag in behandeling te kunnen nemen</w:t>
      </w:r>
      <w:r w:rsidR="00A7209F">
        <w:t>.</w:t>
      </w:r>
      <w:r>
        <w:t xml:space="preserve">  </w:t>
      </w:r>
    </w:p>
    <w:p w14:paraId="075873FE" w14:textId="5E7119F0" w:rsidR="00D67584" w:rsidRDefault="00C83B76" w:rsidP="00C83B76">
      <w:pPr>
        <w:ind w:left="-5"/>
        <w:jc w:val="both"/>
      </w:pPr>
      <w:r>
        <w:t xml:space="preserve">Het streven is om binnen 48 uur een eerste reactie te geven. Indien deze positief is, zal de noodhulpverstrekking z.s.m. in gang worden gezet, indien negatief zal dit worden medegedeeld met redenen. Wanneer er meer tijd nodig is, zal dit ook medegedeeld worden, maar moet er wel binnen maximaal vijf werkdagen een beslissing volgen. </w:t>
      </w:r>
    </w:p>
    <w:p w14:paraId="33FCF038" w14:textId="77777777" w:rsidR="00AF63FC" w:rsidRDefault="00AF63FC" w:rsidP="00C83B76">
      <w:pPr>
        <w:ind w:left="-5"/>
        <w:jc w:val="both"/>
      </w:pPr>
    </w:p>
    <w:p w14:paraId="676695FD" w14:textId="77777777" w:rsidR="00D67584" w:rsidRDefault="00000000">
      <w:pPr>
        <w:pStyle w:val="Kop1"/>
        <w:ind w:left="-5"/>
      </w:pPr>
      <w:r>
        <w:t xml:space="preserve">Registratie en evaluatie </w:t>
      </w:r>
    </w:p>
    <w:p w14:paraId="6594E605" w14:textId="62A25D76" w:rsidR="00D67584" w:rsidRDefault="00000000" w:rsidP="00C83B76">
      <w:pPr>
        <w:spacing w:after="117"/>
        <w:ind w:left="-5"/>
        <w:jc w:val="both"/>
      </w:pPr>
      <w:r>
        <w:t xml:space="preserve">De aanvragen en de afhandeling van de aanvragen worden vastgelegd volgens de gemaakte afspraken </w:t>
      </w:r>
      <w:r w:rsidR="00C83B76">
        <w:t>binnen het Noodfonds: elke aanvraag krijgt hierbij een eigen uniek nummer</w:t>
      </w:r>
      <w:r>
        <w:t xml:space="preserve">. In het overleg met de </w:t>
      </w:r>
      <w:r w:rsidR="00C83B76">
        <w:t>Pastorale Raad</w:t>
      </w:r>
      <w:r>
        <w:t xml:space="preserve"> kan een overzicht worden gegeven van de aanvragen die in de daaraan voorafgaande periode zijn gedaan en welke acties daarop zijn genomen. </w:t>
      </w:r>
      <w:r w:rsidR="00C83B76">
        <w:t>Intern gebruikt het Noodfonds een rapportage per kwartaal.</w:t>
      </w:r>
    </w:p>
    <w:p w14:paraId="1C49493A" w14:textId="13FB7F2B" w:rsidR="00D67584" w:rsidRDefault="00000000" w:rsidP="00C83B76">
      <w:pPr>
        <w:spacing w:after="272"/>
        <w:ind w:left="-5"/>
        <w:jc w:val="both"/>
      </w:pPr>
      <w:r>
        <w:t xml:space="preserve">Bij de registratie en evaluatie wordt de privacy altijd zo goed mogelijk gewaarborgd. In </w:t>
      </w:r>
      <w:r w:rsidR="00C83B76">
        <w:t xml:space="preserve">de gebruikelijke </w:t>
      </w:r>
      <w:r>
        <w:t xml:space="preserve">communicatie met de </w:t>
      </w:r>
      <w:r w:rsidR="00C83B76">
        <w:t>Pastorale Raad</w:t>
      </w:r>
      <w:r>
        <w:t xml:space="preserve"> zullen aanvragen </w:t>
      </w:r>
      <w:r w:rsidR="00C83B76">
        <w:t>geanonimiseerd</w:t>
      </w:r>
      <w:r>
        <w:t xml:space="preserve"> verwerkt worden. </w:t>
      </w:r>
    </w:p>
    <w:p w14:paraId="428AEFC4" w14:textId="77777777" w:rsidR="00D67584" w:rsidRDefault="00000000">
      <w:pPr>
        <w:pStyle w:val="Kop1"/>
        <w:ind w:left="-5"/>
      </w:pPr>
      <w:r>
        <w:t xml:space="preserve">Financiën </w:t>
      </w:r>
    </w:p>
    <w:p w14:paraId="671D06CC" w14:textId="1AA7E6B0" w:rsidR="00D67584" w:rsidRDefault="00000000" w:rsidP="00C83B76">
      <w:pPr>
        <w:spacing w:after="272"/>
        <w:ind w:left="-5"/>
        <w:jc w:val="both"/>
      </w:pPr>
      <w:r>
        <w:t xml:space="preserve">Om te kunnen voorzien in de hulp die gevraagd wordt, wil </w:t>
      </w:r>
      <w:r w:rsidR="00C83B76">
        <w:t>het Noodfonds</w:t>
      </w:r>
      <w:r>
        <w:t xml:space="preserve"> de benodigde financiën blijven verkrijgen van de aangesloten kerken én de</w:t>
      </w:r>
      <w:r w:rsidR="00C83B76">
        <w:t xml:space="preserve"> </w:t>
      </w:r>
      <w:r>
        <w:t>gemeente O</w:t>
      </w:r>
      <w:r w:rsidR="00C83B76">
        <w:t>verbetuwe</w:t>
      </w:r>
      <w:r>
        <w:t xml:space="preserve">. Dat vergt in ieder geval een goed overleg met de </w:t>
      </w:r>
      <w:r w:rsidR="00C83B76">
        <w:t xml:space="preserve">Pastorale </w:t>
      </w:r>
      <w:r>
        <w:t xml:space="preserve">Raad, waarin de kerken </w:t>
      </w:r>
      <w:r w:rsidR="00C83B76">
        <w:t xml:space="preserve">zijn </w:t>
      </w:r>
      <w:r>
        <w:t xml:space="preserve">vertegenwoordigd, en een goed overleg met de gemeente Overbetuwe. Het bestuur zal ook actief contact blijven zoeken met deze instanties. Uiterlijk 1 oktober van het kalenderjaar zal het bestuur een begroting indienen en uiterlijk 1 april zal de jaarrekening gepresenteerd worden. </w:t>
      </w:r>
    </w:p>
    <w:p w14:paraId="5F9A9CB8" w14:textId="4406EE0F" w:rsidR="00D67584" w:rsidRDefault="00000000" w:rsidP="00C83B76">
      <w:pPr>
        <w:pStyle w:val="Kop1"/>
        <w:ind w:left="-5"/>
        <w:jc w:val="both"/>
      </w:pPr>
      <w:r>
        <w:t>Toelichting op begroting 202</w:t>
      </w:r>
      <w:r w:rsidR="00C83B76">
        <w:t>6</w:t>
      </w:r>
      <w:r>
        <w:rPr>
          <w:b w:val="0"/>
          <w:sz w:val="22"/>
        </w:rPr>
        <w:t xml:space="preserve"> </w:t>
      </w:r>
    </w:p>
    <w:p w14:paraId="497B2C2A" w14:textId="46BE7810" w:rsidR="00D67584" w:rsidRDefault="00000000" w:rsidP="00C83B76">
      <w:pPr>
        <w:spacing w:after="237"/>
        <w:ind w:left="-5"/>
        <w:jc w:val="both"/>
      </w:pPr>
      <w:r>
        <w:t>Bij de opstelling van de begroting van 202</w:t>
      </w:r>
      <w:r w:rsidR="00C83B76">
        <w:t>6</w:t>
      </w:r>
      <w:r>
        <w:t xml:space="preserve"> hebben wij op twee manieren gekeken, namelijk met de rug naar de toekomst en ook met het gezicht naar de toekomst, gebruikmakend van de tendensen die wij denken te zien bij de noodhulpvragen.  </w:t>
      </w:r>
    </w:p>
    <w:p w14:paraId="569BE3BC" w14:textId="16BE0B5B" w:rsidR="00D67584" w:rsidRDefault="00000000" w:rsidP="00137A9E">
      <w:pPr>
        <w:spacing w:after="237"/>
        <w:ind w:left="-5"/>
        <w:jc w:val="both"/>
      </w:pPr>
      <w:r>
        <w:t>De post</w:t>
      </w:r>
      <w:r>
        <w:rPr>
          <w:b/>
        </w:rPr>
        <w:t xml:space="preserve"> </w:t>
      </w:r>
      <w:r>
        <w:rPr>
          <w:b/>
          <w:u w:val="single" w:color="000000"/>
        </w:rPr>
        <w:t>medische kosten</w:t>
      </w:r>
      <w:r>
        <w:t xml:space="preserve"> zien wij gestaag groeien</w:t>
      </w:r>
      <w:r w:rsidR="00C83B76">
        <w:t>. Dit</w:t>
      </w:r>
      <w:r>
        <w:t xml:space="preserve"> komt waarschijnlijk voort uit het feit dat met name personen in de schuldsanering </w:t>
      </w:r>
      <w:r w:rsidR="00C83B76">
        <w:t>enkel een basis ziektekostenverzekering hebben</w:t>
      </w:r>
      <w:r>
        <w:t xml:space="preserve"> en iedere “calamiteit” op het gezondheidsvlak buiten de basisverzekering slaat een gat in het “</w:t>
      </w:r>
      <w:proofErr w:type="spellStart"/>
      <w:r>
        <w:t>leefbudget</w:t>
      </w:r>
      <w:proofErr w:type="spellEnd"/>
      <w:r>
        <w:t xml:space="preserve">” van deze personen.  Bij de post </w:t>
      </w:r>
      <w:r>
        <w:rPr>
          <w:b/>
          <w:u w:val="single" w:color="000000"/>
        </w:rPr>
        <w:t>witgoed</w:t>
      </w:r>
      <w:r w:rsidR="00137A9E">
        <w:rPr>
          <w:b/>
          <w:u w:val="single" w:color="000000"/>
        </w:rPr>
        <w:t xml:space="preserve"> </w:t>
      </w:r>
      <w:r>
        <w:rPr>
          <w:b/>
          <w:u w:val="single" w:color="000000"/>
        </w:rPr>
        <w:t>/</w:t>
      </w:r>
      <w:r w:rsidR="00137A9E">
        <w:rPr>
          <w:b/>
          <w:u w:val="single" w:color="000000"/>
        </w:rPr>
        <w:t xml:space="preserve"> </w:t>
      </w:r>
      <w:r>
        <w:rPr>
          <w:b/>
          <w:u w:val="single" w:color="000000"/>
        </w:rPr>
        <w:t>meubels</w:t>
      </w:r>
      <w:r>
        <w:t xml:space="preserve"> blijven de aanvragen redelijk constant, op de post </w:t>
      </w:r>
      <w:r w:rsidRPr="00137A9E">
        <w:rPr>
          <w:b/>
          <w:u w:val="single"/>
        </w:rPr>
        <w:t>meubels</w:t>
      </w:r>
      <w:r w:rsidRPr="00137A9E">
        <w:rPr>
          <w:u w:val="single"/>
        </w:rPr>
        <w:t xml:space="preserve"> </w:t>
      </w:r>
      <w:r w:rsidR="00137A9E" w:rsidRPr="00137A9E">
        <w:rPr>
          <w:u w:val="single"/>
        </w:rPr>
        <w:t>/</w:t>
      </w:r>
      <w:r w:rsidR="00137A9E">
        <w:t xml:space="preserve"> </w:t>
      </w:r>
      <w:r w:rsidR="00137A9E" w:rsidRPr="00137A9E">
        <w:rPr>
          <w:b/>
          <w:bCs/>
          <w:u w:val="single"/>
        </w:rPr>
        <w:t>inrichting</w:t>
      </w:r>
      <w:r w:rsidR="00137A9E">
        <w:t xml:space="preserve"> </w:t>
      </w:r>
      <w:r>
        <w:t xml:space="preserve">is een tendens van meer aanvragen waarneembaar, waarschijnlijk door </w:t>
      </w:r>
      <w:r w:rsidR="00137A9E">
        <w:t xml:space="preserve">een </w:t>
      </w:r>
      <w:r>
        <w:t>toename van één</w:t>
      </w:r>
      <w:r w:rsidR="00137A9E">
        <w:t>-</w:t>
      </w:r>
      <w:r>
        <w:t>oudergezinnen dan</w:t>
      </w:r>
      <w:r w:rsidR="00137A9E">
        <w:t xml:space="preserve"> </w:t>
      </w:r>
      <w:r>
        <w:t xml:space="preserve">wel door stukgelopen relaties. Ook zien wij een toenemende vraag aan noodhulp bij de post </w:t>
      </w:r>
      <w:r w:rsidR="00137A9E" w:rsidRPr="00137A9E">
        <w:rPr>
          <w:b/>
          <w:bCs/>
        </w:rPr>
        <w:t>eerste</w:t>
      </w:r>
      <w:r w:rsidRPr="00137A9E">
        <w:rPr>
          <w:b/>
          <w:bCs/>
        </w:rPr>
        <w:t xml:space="preserve"> levensbehoeften</w:t>
      </w:r>
      <w:r w:rsidR="00137A9E">
        <w:t>. Men kan</w:t>
      </w:r>
      <w:r>
        <w:t xml:space="preserve"> halverwege de maand al geen eerste levensbehoeften </w:t>
      </w:r>
      <w:r w:rsidR="00137A9E">
        <w:t>meer</w:t>
      </w:r>
      <w:r>
        <w:t xml:space="preserve"> kopen, omdat de structurele opvang of uitkering (nog) niet loopt, zoals Voedselbankaanvraag e.d. Wij voorzien bij deze post vaak middels Jumbobonnen. </w:t>
      </w:r>
      <w:r w:rsidR="00137A9E">
        <w:t>Dit steeds om een korte periode te overbruggen.</w:t>
      </w:r>
    </w:p>
    <w:p w14:paraId="357C9A82" w14:textId="7DA93A3C" w:rsidR="00D67584" w:rsidRDefault="00000000" w:rsidP="00137A9E">
      <w:pPr>
        <w:spacing w:after="272"/>
        <w:ind w:left="-5"/>
        <w:jc w:val="both"/>
      </w:pPr>
      <w:r>
        <w:t xml:space="preserve">Bovenstaande betreft de uitgavenkant. Aan de inkomstenkant zijn </w:t>
      </w:r>
      <w:r w:rsidR="00137A9E">
        <w:t>de begrote bedragen voor 2026 gelijk aan die uit de begroting voor 2025. Dit heeft te maken met de reserve / het weerstandsvermogen van het Noodfonds. Dat is op dit moment voldoende te noemen.</w:t>
      </w:r>
      <w:r>
        <w:t xml:space="preserve"> </w:t>
      </w:r>
    </w:p>
    <w:p w14:paraId="084046B2" w14:textId="77777777" w:rsidR="00D67584" w:rsidRDefault="00000000">
      <w:pPr>
        <w:pStyle w:val="Kop1"/>
        <w:ind w:left="-5"/>
      </w:pPr>
      <w:r>
        <w:lastRenderedPageBreak/>
        <w:t xml:space="preserve">Communicatie en PR </w:t>
      </w:r>
    </w:p>
    <w:p w14:paraId="7812D4C4" w14:textId="21F84E97" w:rsidR="00D67584" w:rsidRDefault="00000000" w:rsidP="00647140">
      <w:pPr>
        <w:ind w:left="-5"/>
        <w:jc w:val="both"/>
      </w:pPr>
      <w:r>
        <w:t xml:space="preserve">In </w:t>
      </w:r>
      <w:r w:rsidR="00647140">
        <w:t>de afgelopen jaren</w:t>
      </w:r>
      <w:r>
        <w:t xml:space="preserve"> w</w:t>
      </w:r>
      <w:r w:rsidR="00647140">
        <w:t>as het Noodfonds</w:t>
      </w:r>
      <w:r>
        <w:t xml:space="preserve"> goed </w:t>
      </w:r>
      <w:r w:rsidR="00647140">
        <w:t>vindbaar voor</w:t>
      </w:r>
      <w:r>
        <w:t xml:space="preserve"> diverse schuldhulpverleners </w:t>
      </w:r>
      <w:r w:rsidR="00647140">
        <w:t xml:space="preserve">en </w:t>
      </w:r>
      <w:proofErr w:type="spellStart"/>
      <w:r w:rsidR="00647140">
        <w:t>locale</w:t>
      </w:r>
      <w:proofErr w:type="spellEnd"/>
      <w:r w:rsidR="00647140">
        <w:t xml:space="preserve"> / gemeentelijke diensten die direct met hulp aan minima te maken hebben. Hierbij moet gedacht worden aan</w:t>
      </w:r>
      <w:r>
        <w:t xml:space="preserve"> de Sociale Kernteams en STMR (maatschappelijk werk). </w:t>
      </w:r>
      <w:r w:rsidR="00647140">
        <w:t>De contacten met de sociale omgeving zijn zeer belangrijk: een verwijzing naar het Noodfonds kan mensen tijdelijk hulp bieden in een zeer netelige situatie. Hiertoe is kennis van het armoedebeleid en overleg over ontwikkelingen daarvan met de gemeente Overbetuwe van groot belang. Het bestaan van het Noodfonds moet bekend zijn bij</w:t>
      </w:r>
      <w:r w:rsidR="00AF63FC">
        <w:t xml:space="preserve"> gemeentelijke diensten, bij bewindvoerders en schuldhulpverleners.</w:t>
      </w:r>
      <w:r>
        <w:t xml:space="preserve"> </w:t>
      </w:r>
      <w:r w:rsidR="00AF63FC">
        <w:t>Dit is een permanent aandachtspunt voor het Noodfonds.</w:t>
      </w:r>
    </w:p>
    <w:p w14:paraId="1AE1F5CF" w14:textId="07290662" w:rsidR="00D67584" w:rsidRDefault="00000000">
      <w:pPr>
        <w:spacing w:after="272"/>
        <w:ind w:left="-5"/>
      </w:pPr>
      <w:r>
        <w:t xml:space="preserve">Daar waar nodig is, of gevraagd wordt, zal het </w:t>
      </w:r>
      <w:r w:rsidR="00AF63FC">
        <w:t xml:space="preserve">Noodfonds </w:t>
      </w:r>
      <w:r>
        <w:t xml:space="preserve">verdere toelichting geven op </w:t>
      </w:r>
      <w:r w:rsidR="00AF63FC">
        <w:t>haar</w:t>
      </w:r>
      <w:r>
        <w:t xml:space="preserve"> </w:t>
      </w:r>
      <w:r w:rsidR="00AF63FC">
        <w:t>werkwijze</w:t>
      </w:r>
      <w:r>
        <w:t xml:space="preserve">. </w:t>
      </w:r>
    </w:p>
    <w:p w14:paraId="699FCD14" w14:textId="77777777" w:rsidR="00D67584" w:rsidRDefault="00000000">
      <w:pPr>
        <w:pStyle w:val="Kop1"/>
        <w:ind w:left="-5"/>
      </w:pPr>
      <w:r>
        <w:t xml:space="preserve">ANBI-status </w:t>
      </w:r>
    </w:p>
    <w:p w14:paraId="328B7206" w14:textId="77777777" w:rsidR="00D67584" w:rsidRDefault="00000000">
      <w:pPr>
        <w:ind w:left="-5"/>
      </w:pPr>
      <w:r>
        <w:t xml:space="preserve">Het bestuur blijft zorgdragen voor het voldoen aan de eisen, die er gesteld worden aan het hebben en behouden van de ANBI-status.  </w:t>
      </w:r>
    </w:p>
    <w:p w14:paraId="2AA23064" w14:textId="77777777" w:rsidR="00D67584" w:rsidRDefault="00D67584">
      <w:pPr>
        <w:sectPr w:rsidR="00D67584">
          <w:pgSz w:w="11900" w:h="16840"/>
          <w:pgMar w:top="1416" w:right="1423" w:bottom="1181" w:left="1418" w:header="708" w:footer="708" w:gutter="0"/>
          <w:cols w:space="708"/>
        </w:sectPr>
      </w:pPr>
    </w:p>
    <w:p w14:paraId="52A196EF" w14:textId="54FD9948" w:rsidR="00D67584" w:rsidRDefault="00000000">
      <w:pPr>
        <w:pStyle w:val="Kop1"/>
        <w:ind w:left="-5"/>
      </w:pPr>
      <w:r>
        <w:lastRenderedPageBreak/>
        <w:t xml:space="preserve">Begroting </w:t>
      </w:r>
      <w:r w:rsidR="00AF63FC">
        <w:t>2026</w:t>
      </w:r>
      <w:r>
        <w:t xml:space="preserve"> </w:t>
      </w:r>
    </w:p>
    <w:p w14:paraId="1C282226" w14:textId="18C04741" w:rsidR="00D67584" w:rsidRDefault="00D67584">
      <w:pPr>
        <w:spacing w:after="0" w:line="259" w:lineRule="auto"/>
        <w:ind w:left="-22" w:right="-18" w:firstLine="0"/>
      </w:pPr>
    </w:p>
    <w:sectPr w:rsidR="00D67584">
      <w:pgSz w:w="11900" w:h="16840"/>
      <w:pgMar w:top="1440" w:right="1440" w:bottom="1357"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584"/>
    <w:rsid w:val="00137A9E"/>
    <w:rsid w:val="0022442A"/>
    <w:rsid w:val="00647140"/>
    <w:rsid w:val="00652C97"/>
    <w:rsid w:val="007E44F5"/>
    <w:rsid w:val="009517E8"/>
    <w:rsid w:val="00A7209F"/>
    <w:rsid w:val="00AF63FC"/>
    <w:rsid w:val="00C83B76"/>
    <w:rsid w:val="00D67584"/>
    <w:rsid w:val="00DD52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DD369"/>
  <w15:docId w15:val="{65BB98E9-29A7-46CF-8EAF-9AC15DA2D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6" w:line="231" w:lineRule="auto"/>
      <w:ind w:left="10" w:right="9" w:hanging="10"/>
    </w:pPr>
    <w:rPr>
      <w:rFonts w:ascii="Arial" w:eastAsia="Arial" w:hAnsi="Arial" w:cs="Arial"/>
      <w:color w:val="000000"/>
    </w:rPr>
  </w:style>
  <w:style w:type="paragraph" w:styleId="Kop1">
    <w:name w:val="heading 1"/>
    <w:next w:val="Standaard"/>
    <w:link w:val="Kop1Char"/>
    <w:uiPriority w:val="9"/>
    <w:qFormat/>
    <w:pPr>
      <w:keepNext/>
      <w:keepLines/>
      <w:spacing w:after="0"/>
      <w:ind w:left="10" w:right="9" w:hanging="10"/>
      <w:outlineLvl w:val="0"/>
    </w:pPr>
    <w:rPr>
      <w:rFonts w:ascii="Arial" w:eastAsia="Arial" w:hAnsi="Arial" w:cs="Arial"/>
      <w:b/>
      <w:color w:val="000000"/>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Arial" w:eastAsia="Arial" w:hAnsi="Arial" w:cs="Arial"/>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1019</Words>
  <Characters>5607</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Beleidsplan Stichting Noodfonds Betuwe 2025-1</vt:lpstr>
    </vt:vector>
  </TitlesOfParts>
  <Company/>
  <LinksUpToDate>false</LinksUpToDate>
  <CharactersWithSpaces>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Beleidsplan Stichting Noodfonds Betuwe 2025-1</dc:title>
  <dc:subject/>
  <dc:creator>J Luiten</dc:creator>
  <cp:keywords/>
  <cp:lastModifiedBy>J Luiten</cp:lastModifiedBy>
  <cp:revision>2</cp:revision>
  <dcterms:created xsi:type="dcterms:W3CDTF">2025-09-29T12:31:00Z</dcterms:created>
  <dcterms:modified xsi:type="dcterms:W3CDTF">2025-09-29T12:31:00Z</dcterms:modified>
</cp:coreProperties>
</file>